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F0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2：</w:t>
      </w:r>
    </w:p>
    <w:p w14:paraId="0DEED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72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各学院心理健康测评人数情况统计表</w:t>
      </w:r>
    </w:p>
    <w:p w14:paraId="535A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 w14:paraId="588A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noWrap w:val="0"/>
            <w:vAlign w:val="top"/>
          </w:tcPr>
          <w:p w14:paraId="29DF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7977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0322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应参加测评人数</w:t>
            </w:r>
          </w:p>
        </w:tc>
        <w:tc>
          <w:tcPr>
            <w:tcW w:w="1419" w:type="dxa"/>
            <w:noWrap w:val="0"/>
            <w:vAlign w:val="top"/>
          </w:tcPr>
          <w:p w14:paraId="62F0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已参加测评人数</w:t>
            </w:r>
          </w:p>
        </w:tc>
        <w:tc>
          <w:tcPr>
            <w:tcW w:w="1420" w:type="dxa"/>
            <w:noWrap w:val="0"/>
            <w:vAlign w:val="top"/>
          </w:tcPr>
          <w:p w14:paraId="773A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未参加测评人数</w:t>
            </w:r>
          </w:p>
        </w:tc>
        <w:tc>
          <w:tcPr>
            <w:tcW w:w="1420" w:type="dxa"/>
            <w:noWrap w:val="0"/>
            <w:vAlign w:val="center"/>
          </w:tcPr>
          <w:p w14:paraId="67F4F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未参加测评率</w:t>
            </w:r>
          </w:p>
        </w:tc>
        <w:tc>
          <w:tcPr>
            <w:tcW w:w="1420" w:type="dxa"/>
            <w:noWrap w:val="0"/>
            <w:vAlign w:val="center"/>
          </w:tcPr>
          <w:p w14:paraId="56C5F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2D2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419" w:type="dxa"/>
            <w:noWrap w:val="0"/>
            <w:vAlign w:val="center"/>
          </w:tcPr>
          <w:p w14:paraId="162F7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419" w:type="dxa"/>
            <w:noWrap w:val="0"/>
            <w:vAlign w:val="top"/>
          </w:tcPr>
          <w:p w14:paraId="54F9B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5A4E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0DF1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5CAF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372A6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82B0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应参加测评人数（以学院本年度实际在读学生总数为准）；</w:t>
      </w:r>
    </w:p>
    <w:p w14:paraId="32548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已参加测评人数（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以实际参加测评人数为准）；</w:t>
      </w:r>
    </w:p>
    <w:p w14:paraId="7EE0B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未参加测评人数（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截止报送时间未参加测评的人数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）；</w:t>
      </w:r>
    </w:p>
    <w:p w14:paraId="2A086E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未参加率（按“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未参加测评人数÷应参加测评人数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×100%”计算，结果保留两位小数）。</w:t>
      </w:r>
    </w:p>
    <w:p w14:paraId="3DAD8068"/>
    <w:sectPr>
      <w:footerReference r:id="rId3" w:type="default"/>
      <w:footerReference r:id="rId4" w:type="even"/>
      <w:pgSz w:w="11906" w:h="16838"/>
      <w:pgMar w:top="2098" w:right="1474" w:bottom="1984" w:left="1587" w:header="0" w:footer="1191" w:gutter="0"/>
      <w:paperSrc w:first="7" w:other="7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5656B9-ADF3-4962-80E6-68981085787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BE8F01C-9B0B-4FF3-AE9A-952DBAB1B51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072C980-BB7A-489E-84C5-542DCABB7E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2AE4">
    <w:pPr>
      <w:pStyle w:val="7"/>
      <w:rPr>
        <w:rFonts w:hAnsi="Calibri" w:cs="Times New Roman"/>
      </w:rPr>
    </w:pPr>
    <w:r>
      <w:rPr>
        <w:rFonts w:hAnsi="Calibri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B4ECA">
                          <w:pPr>
                            <w:pStyle w:val="7"/>
                            <w:rPr>
                              <w:rFonts w:hAnsi="Calibri" w:cs="Times New Roman"/>
                            </w:rPr>
                          </w:pPr>
                          <w:r>
                            <w:rPr>
                              <w:rFonts w:hAnsi="Calibri" w:cs="Times New Roman"/>
                            </w:rPr>
                            <w:fldChar w:fldCharType="begin"/>
                          </w:r>
                          <w:r>
                            <w:rPr>
                              <w:rFonts w:hAnsi="Calibri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Ansi="Calibri" w:cs="Times New Roman"/>
                            </w:rPr>
                            <w:fldChar w:fldCharType="separate"/>
                          </w:r>
                          <w:r>
                            <w:rPr>
                              <w:rFonts w:hAnsi="Calibri" w:cs="Times New Roman"/>
                            </w:rPr>
                            <w:t>1</w:t>
                          </w:r>
                          <w:r>
                            <w:rPr>
                              <w:rFonts w:hAnsi="Calibri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4B4ECA">
                    <w:pPr>
                      <w:pStyle w:val="7"/>
                      <w:rPr>
                        <w:rFonts w:hAnsi="Calibri" w:cs="Times New Roman"/>
                      </w:rPr>
                    </w:pPr>
                    <w:r>
                      <w:rPr>
                        <w:rFonts w:hAnsi="Calibri" w:cs="Times New Roman"/>
                      </w:rPr>
                      <w:fldChar w:fldCharType="begin"/>
                    </w:r>
                    <w:r>
                      <w:rPr>
                        <w:rFonts w:hAnsi="Calibri" w:cs="Times New Roman"/>
                      </w:rPr>
                      <w:instrText xml:space="preserve"> PAGE  \* MERGEFORMAT </w:instrText>
                    </w:r>
                    <w:r>
                      <w:rPr>
                        <w:rFonts w:hAnsi="Calibri" w:cs="Times New Roman"/>
                      </w:rPr>
                      <w:fldChar w:fldCharType="separate"/>
                    </w:r>
                    <w:r>
                      <w:rPr>
                        <w:rFonts w:hAnsi="Calibri" w:cs="Times New Roman"/>
                      </w:rPr>
                      <w:t>1</w:t>
                    </w:r>
                    <w:r>
                      <w:rPr>
                        <w:rFonts w:hAnsi="Calibri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8EDFF">
    <w:pPr>
      <w:pStyle w:val="7"/>
      <w:ind w:left="316" w:leftChars="100"/>
      <w:rPr>
        <w:rFonts w:hAnsi="Calibri" w:eastAsia="方正仿宋_GBK" w:cs="Times New Roman"/>
        <w:sz w:val="24"/>
      </w:rPr>
    </w:pPr>
    <w:r>
      <w:rPr>
        <w:rFonts w:hAnsi="Calibri" w:cs="Times New Roman"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AED5C">
                          <w:pPr>
                            <w:pStyle w:val="7"/>
                            <w:rPr>
                              <w:rFonts w:hAnsi="Calibri" w:cs="Times New Roman"/>
                            </w:rPr>
                          </w:pPr>
                          <w:r>
                            <w:rPr>
                              <w:rFonts w:hAnsi="Calibri" w:cs="Times New Roman"/>
                            </w:rPr>
                            <w:fldChar w:fldCharType="begin"/>
                          </w:r>
                          <w:r>
                            <w:rPr>
                              <w:rFonts w:hAnsi="Calibri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Ansi="Calibri" w:cs="Times New Roman"/>
                            </w:rPr>
                            <w:fldChar w:fldCharType="separate"/>
                          </w:r>
                          <w:r>
                            <w:rPr>
                              <w:rFonts w:hAnsi="Calibri" w:cs="Times New Roman"/>
                            </w:rPr>
                            <w:t>- 1 -</w:t>
                          </w:r>
                          <w:r>
                            <w:rPr>
                              <w:rFonts w:hAnsi="Calibri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3AED5C">
                    <w:pPr>
                      <w:pStyle w:val="7"/>
                      <w:rPr>
                        <w:rFonts w:hAnsi="Calibri" w:cs="Times New Roman"/>
                      </w:rPr>
                    </w:pPr>
                    <w:r>
                      <w:rPr>
                        <w:rFonts w:hAnsi="Calibri" w:cs="Times New Roman"/>
                      </w:rPr>
                      <w:fldChar w:fldCharType="begin"/>
                    </w:r>
                    <w:r>
                      <w:rPr>
                        <w:rFonts w:hAnsi="Calibri" w:cs="Times New Roman"/>
                      </w:rPr>
                      <w:instrText xml:space="preserve"> PAGE  \* MERGEFORMAT </w:instrText>
                    </w:r>
                    <w:r>
                      <w:rPr>
                        <w:rFonts w:hAnsi="Calibri" w:cs="Times New Roman"/>
                      </w:rPr>
                      <w:fldChar w:fldCharType="separate"/>
                    </w:r>
                    <w:r>
                      <w:rPr>
                        <w:rFonts w:hAnsi="Calibri" w:cs="Times New Roman"/>
                      </w:rPr>
                      <w:t>- 1 -</w:t>
                    </w:r>
                    <w:r>
                      <w:rPr>
                        <w:rFonts w:hAnsi="Calibri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E0E7F"/>
    <w:rsid w:val="068E0E7F"/>
    <w:rsid w:val="08536A17"/>
    <w:rsid w:val="0B4002FA"/>
    <w:rsid w:val="0D2D431B"/>
    <w:rsid w:val="0D5758FA"/>
    <w:rsid w:val="133C549C"/>
    <w:rsid w:val="19BD53D0"/>
    <w:rsid w:val="1CE9167D"/>
    <w:rsid w:val="2127683B"/>
    <w:rsid w:val="3249748F"/>
    <w:rsid w:val="32B026B6"/>
    <w:rsid w:val="47AB278E"/>
    <w:rsid w:val="47AD0F98"/>
    <w:rsid w:val="4B92297F"/>
    <w:rsid w:val="534F63CA"/>
    <w:rsid w:val="556122A1"/>
    <w:rsid w:val="5A36150F"/>
    <w:rsid w:val="5EEF7565"/>
    <w:rsid w:val="6518169C"/>
    <w:rsid w:val="6CF65732"/>
    <w:rsid w:val="76384B84"/>
    <w:rsid w:val="7EA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Calibri" w:eastAsia="仿宋_GB2312" w:cs="Times New Roman"/>
      <w:spacing w:val="-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napToGrid w:val="0"/>
      <w:spacing w:before="0" w:beforeLines="0" w:line="60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line="600" w:lineRule="exact"/>
      <w:jc w:val="both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line="600" w:lineRule="exact"/>
      <w:jc w:val="both"/>
      <w:outlineLvl w:val="2"/>
    </w:pPr>
    <w:rPr>
      <w:rFonts w:eastAsia="方正楷体_GBK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3"/>
    </w:pPr>
    <w:rPr>
      <w:rFonts w:ascii="Arial" w:hAnsi="Arial" w:eastAsia="方正黑体_GBK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losing"/>
    <w:basedOn w:val="1"/>
    <w:uiPriority w:val="0"/>
    <w:pPr>
      <w:spacing w:line="600" w:lineRule="exact"/>
      <w:ind w:left="0" w:leftChars="0"/>
      <w:jc w:val="right"/>
    </w:p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Calibri" w:eastAsia="仿宋_GB2312" w:cs="Times New Roman"/>
      <w:spacing w:val="0"/>
      <w:kern w:val="2"/>
      <w:sz w:val="18"/>
      <w:szCs w:val="20"/>
      <w:lang w:val="en-US" w:eastAsia="zh-CN" w:bidi="ar-SA"/>
    </w:rPr>
  </w:style>
  <w:style w:type="paragraph" w:styleId="8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落款"/>
    <w:basedOn w:val="6"/>
    <w:qFormat/>
    <w:uiPriority w:val="0"/>
    <w:pPr>
      <w:spacing w:line="560" w:lineRule="exact"/>
      <w:ind w:left="0" w:leftChars="0"/>
      <w:jc w:val="right"/>
    </w:pPr>
    <w:rPr>
      <w:rFonts w:ascii="Times New Roman" w:hAnsi="Times New Roman"/>
    </w:rPr>
  </w:style>
  <w:style w:type="paragraph" w:customStyle="1" w:styleId="14">
    <w:name w:val="章节"/>
    <w:basedOn w:val="8"/>
    <w:next w:val="1"/>
    <w:qFormat/>
    <w:uiPriority w:val="0"/>
    <w:pPr>
      <w:keepNext/>
      <w:keepLines/>
      <w:spacing w:line="600" w:lineRule="exact"/>
      <w:ind w:firstLine="0" w:firstLineChars="0"/>
    </w:pPr>
    <w:rPr>
      <w:rFonts w:hint="eastAsia" w:ascii="Arial" w:hAnsi="Arial" w:eastAsia="方正黑体_GBK"/>
      <w:kern w:val="44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方正小标宋_GBK" w:cs="Times New Roman"/>
      <w:kern w:val="44"/>
      <w:sz w:val="44"/>
      <w:szCs w:val="44"/>
    </w:rPr>
  </w:style>
  <w:style w:type="character" w:customStyle="1" w:styleId="16">
    <w:name w:val="标题 3 字符"/>
    <w:basedOn w:val="12"/>
    <w:link w:val="4"/>
    <w:qFormat/>
    <w:uiPriority w:val="9"/>
    <w:rPr>
      <w:rFonts w:eastAsia="方正楷体_GBK" w:asciiTheme="minorHAnsi" w:hAnsiTheme="minorHAnsi" w:cstheme="minorBidi"/>
      <w:b/>
      <w:bCs/>
      <w:kern w:val="2"/>
      <w:sz w:val="32"/>
      <w:szCs w:val="32"/>
    </w:rPr>
  </w:style>
  <w:style w:type="character" w:customStyle="1" w:styleId="17">
    <w:name w:val="标题 2 字符"/>
    <w:basedOn w:val="12"/>
    <w:link w:val="3"/>
    <w:qFormat/>
    <w:uiPriority w:val="9"/>
    <w:rPr>
      <w:rFonts w:eastAsia="方正黑体_GBK" w:cs="Times New Roman" w:asciiTheme="majorAscii" w:hAnsiTheme="majorAsci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2025-08-26T06:25:00Z</dcterms:created>
  <dc:creator>なな</dc:creator>
  <cp:lastModifiedBy>なな</cp:lastModifiedBy>
  <dcterms:modified xsi:type="dcterms:W3CDTF">2025-08-26T06:26:05Z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8FA7197B6BAC4CB8ACB453E8024FAE03_11</vt:lpwstr>
  </property>
  <property fmtid="{D5CDD505-2E9C-101B-9397-08002B2CF9AE}" pid="4" name="KSOTemplateDocerSaveRecord">
    <vt:lpwstr>eyJoZGlkIjoiNjFlYzNiOTBmM2VhODY0NDdlYjNjNDk0MTU2ZDE3OGEiLCJ1c2VySWQiOiIyNjIwOTIzOTgifQ==</vt:lpwstr>
  </property>
</Properties>
</file>